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C163" w14:textId="5294AB48" w:rsidR="00C560BC" w:rsidRPr="00A12BFC" w:rsidRDefault="00A12BFC" w:rsidP="00A12BFC">
      <w:bookmarkStart w:id="0" w:name="_GoBack"/>
      <w:bookmarkEnd w:id="0"/>
      <w:r>
        <w:rPr>
          <w:b/>
        </w:rPr>
        <w:t xml:space="preserve">                                                              </w:t>
      </w:r>
      <w:r w:rsidR="009D1D02" w:rsidRPr="00A12BFC">
        <w:rPr>
          <w:b/>
        </w:rPr>
        <w:t xml:space="preserve">HSPI General Membership Meeting </w:t>
      </w:r>
      <w:r w:rsidR="009D1D02" w:rsidRPr="00A12BFC">
        <w:rPr>
          <w:b/>
        </w:rPr>
        <w:br/>
      </w:r>
      <w:r>
        <w:rPr>
          <w:b/>
        </w:rPr>
        <w:t xml:space="preserve">                                                                                  </w:t>
      </w:r>
      <w:r w:rsidR="00925D43">
        <w:rPr>
          <w:b/>
        </w:rPr>
        <w:t>January 26</w:t>
      </w:r>
      <w:r w:rsidR="009D1D02" w:rsidRPr="00A12BFC">
        <w:rPr>
          <w:b/>
        </w:rPr>
        <w:t>, 2015</w:t>
      </w:r>
      <w:r w:rsidR="009D1D02" w:rsidRPr="00A12BFC">
        <w:br/>
      </w:r>
      <w:r w:rsidR="009D1D02" w:rsidRPr="00A12BFC">
        <w:rPr>
          <w:b/>
        </w:rPr>
        <w:br/>
      </w:r>
      <w:r>
        <w:rPr>
          <w:b/>
        </w:rPr>
        <w:t xml:space="preserve">                                                                               </w:t>
      </w:r>
      <w:r w:rsidR="009D1D02" w:rsidRPr="00A12BFC">
        <w:rPr>
          <w:b/>
        </w:rPr>
        <w:t>Meeting Minutes</w:t>
      </w:r>
      <w:r w:rsidR="009D1D02" w:rsidRPr="00A12BFC">
        <w:br/>
      </w:r>
      <w:r w:rsidR="009D1D02" w:rsidRPr="00A12BFC">
        <w:br/>
      </w:r>
      <w:r w:rsidR="009D1D02" w:rsidRPr="00A12BFC">
        <w:rPr>
          <w:b/>
        </w:rPr>
        <w:t>Board Members present</w:t>
      </w:r>
      <w:r w:rsidR="009D1D02" w:rsidRPr="00A12BFC">
        <w:t xml:space="preserve">: Kate Ervin, Amy Lee, Matt </w:t>
      </w:r>
      <w:proofErr w:type="spellStart"/>
      <w:r w:rsidR="009D1D02" w:rsidRPr="00A12BFC">
        <w:t>Klempner</w:t>
      </w:r>
      <w:proofErr w:type="spellEnd"/>
      <w:r w:rsidR="009D1D02" w:rsidRPr="00A12BFC">
        <w:t>, Heather Atkinson</w:t>
      </w:r>
      <w:r w:rsidR="009D1D02" w:rsidRPr="00A12BFC">
        <w:br/>
        <w:t xml:space="preserve">Phyllis </w:t>
      </w:r>
      <w:proofErr w:type="spellStart"/>
      <w:r w:rsidR="009D1D02" w:rsidRPr="00A12BFC">
        <w:t>Tonne</w:t>
      </w:r>
      <w:proofErr w:type="spellEnd"/>
      <w:r w:rsidR="009D1D02" w:rsidRPr="00A12BFC">
        <w:t xml:space="preserve">, Holly </w:t>
      </w:r>
      <w:proofErr w:type="spellStart"/>
      <w:r w:rsidR="009D1D02" w:rsidRPr="00A12BFC">
        <w:t>DiFlora</w:t>
      </w:r>
      <w:proofErr w:type="spellEnd"/>
      <w:r w:rsidR="00925D43">
        <w:br/>
        <w:t>Not present: Kathryn Hill</w:t>
      </w:r>
      <w:r w:rsidR="000D6F53" w:rsidRPr="00A12BFC">
        <w:br/>
      </w:r>
      <w:r w:rsidR="009D1D02" w:rsidRPr="00A12BFC">
        <w:br/>
      </w:r>
      <w:r w:rsidR="009D1D02" w:rsidRPr="00A12BFC">
        <w:rPr>
          <w:b/>
        </w:rPr>
        <w:t>Report from Community Based Police Officer</w:t>
      </w:r>
      <w:r w:rsidR="009D1D02" w:rsidRPr="00A12BFC">
        <w:rPr>
          <w:b/>
        </w:rPr>
        <w:br/>
      </w:r>
      <w:proofErr w:type="spellStart"/>
      <w:r w:rsidR="007A1C4A">
        <w:t>Officer</w:t>
      </w:r>
      <w:proofErr w:type="spellEnd"/>
      <w:r w:rsidR="007A1C4A">
        <w:t xml:space="preserve"> Morrison</w:t>
      </w:r>
      <w:r w:rsidR="007A1C4A">
        <w:br/>
        <w:t>B&amp;E of vacant property</w:t>
      </w:r>
      <w:r w:rsidR="007A1C4A">
        <w:br/>
        <w:t xml:space="preserve">Thefts from vehicles have been up – items left in plain </w:t>
      </w:r>
      <w:proofErr w:type="spellStart"/>
      <w:r w:rsidR="007A1C4A">
        <w:t>site</w:t>
      </w:r>
      <w:proofErr w:type="spellEnd"/>
      <w:r w:rsidR="007A1C4A">
        <w:br/>
        <w:t>We have a bait car out currently</w:t>
      </w:r>
      <w:r w:rsidR="007A1C4A">
        <w:br/>
        <w:t>Plan to distribute crime prevention flyers – how to keep your vehicle safe</w:t>
      </w:r>
      <w:r w:rsidR="009D1D02" w:rsidRPr="00A12BFC">
        <w:br/>
      </w:r>
      <w:r w:rsidR="009D1D02" w:rsidRPr="00A12BFC">
        <w:br/>
      </w:r>
      <w:r w:rsidR="009D1D02" w:rsidRPr="00A12BFC">
        <w:rPr>
          <w:b/>
        </w:rPr>
        <w:t xml:space="preserve">Report from </w:t>
      </w:r>
      <w:r w:rsidR="00721F04">
        <w:rPr>
          <w:b/>
        </w:rPr>
        <w:t xml:space="preserve">Montgomery </w:t>
      </w:r>
      <w:r w:rsidR="009D1D02" w:rsidRPr="00A12BFC">
        <w:rPr>
          <w:b/>
        </w:rPr>
        <w:t xml:space="preserve">County </w:t>
      </w:r>
      <w:r w:rsidR="00934611" w:rsidRPr="00A12BFC">
        <w:rPr>
          <w:b/>
        </w:rPr>
        <w:t>Prosecutor</w:t>
      </w:r>
      <w:r w:rsidR="00C560BC" w:rsidRPr="00A12BFC">
        <w:rPr>
          <w:b/>
        </w:rPr>
        <w:t>’</w:t>
      </w:r>
      <w:r w:rsidR="009D1D02" w:rsidRPr="00A12BFC">
        <w:rPr>
          <w:b/>
        </w:rPr>
        <w:t>s O</w:t>
      </w:r>
      <w:r w:rsidR="00934611" w:rsidRPr="00A12BFC">
        <w:rPr>
          <w:b/>
        </w:rPr>
        <w:t>ffice</w:t>
      </w:r>
      <w:r w:rsidR="00721F04">
        <w:rPr>
          <w:b/>
        </w:rPr>
        <w:t xml:space="preserve"> </w:t>
      </w:r>
      <w:r w:rsidR="00721F04">
        <w:rPr>
          <w:b/>
        </w:rPr>
        <w:br/>
      </w:r>
      <w:r w:rsidR="00721F04" w:rsidRPr="003C33B6">
        <w:t>Linda Dodd</w:t>
      </w:r>
      <w:r w:rsidR="00721F04">
        <w:rPr>
          <w:b/>
        </w:rPr>
        <w:t xml:space="preserve"> </w:t>
      </w:r>
      <w:r w:rsidR="00721F04" w:rsidRPr="00721F04">
        <w:t>225-5792 – direct line</w:t>
      </w:r>
      <w:r w:rsidR="00721F04">
        <w:rPr>
          <w:b/>
        </w:rPr>
        <w:t xml:space="preserve"> </w:t>
      </w:r>
      <w:r w:rsidR="00721F04">
        <w:rPr>
          <w:b/>
        </w:rPr>
        <w:br/>
      </w:r>
      <w:r w:rsidR="007A1C4A" w:rsidRPr="003C33B6">
        <w:t xml:space="preserve">Mary Ellen </w:t>
      </w:r>
      <w:proofErr w:type="spellStart"/>
      <w:r w:rsidR="007A1C4A" w:rsidRPr="003C33B6">
        <w:t>Ditchey</w:t>
      </w:r>
      <w:proofErr w:type="spellEnd"/>
      <w:r w:rsidR="00875FA1">
        <w:br/>
      </w:r>
      <w:r w:rsidR="00A276B1">
        <w:br/>
      </w:r>
      <w:r w:rsidR="00C560BC" w:rsidRPr="00A12BFC">
        <w:rPr>
          <w:b/>
        </w:rPr>
        <w:t xml:space="preserve">Approval of </w:t>
      </w:r>
      <w:r w:rsidR="009D1D02" w:rsidRPr="00A12BFC">
        <w:rPr>
          <w:b/>
        </w:rPr>
        <w:t>M</w:t>
      </w:r>
      <w:r w:rsidR="003367E0">
        <w:rPr>
          <w:b/>
        </w:rPr>
        <w:t>ember Meeting M</w:t>
      </w:r>
      <w:r w:rsidR="00C560BC" w:rsidRPr="00A12BFC">
        <w:rPr>
          <w:b/>
        </w:rPr>
        <w:t>inutes</w:t>
      </w:r>
      <w:r w:rsidR="00C560BC" w:rsidRPr="00A12BFC">
        <w:t xml:space="preserve"> </w:t>
      </w:r>
      <w:r w:rsidR="00D70ED3" w:rsidRPr="00A12BFC">
        <w:br/>
        <w:t xml:space="preserve">Motion to </w:t>
      </w:r>
      <w:r w:rsidR="00A02E20">
        <w:t xml:space="preserve">approve November 2015 </w:t>
      </w:r>
      <w:r w:rsidR="008C3295">
        <w:t>–</w:t>
      </w:r>
      <w:r w:rsidR="00A02E20">
        <w:t xml:space="preserve"> </w:t>
      </w:r>
      <w:r w:rsidR="008C3295">
        <w:t>Abby Reed, second by Martha Langford – motion approved.</w:t>
      </w:r>
      <w:r w:rsidR="00A02E20">
        <w:t xml:space="preserve"> </w:t>
      </w:r>
      <w:r w:rsidR="00A02E20" w:rsidRPr="00A12BFC">
        <w:t xml:space="preserve"> </w:t>
      </w:r>
      <w:r w:rsidR="00D70ED3" w:rsidRPr="00A12BFC">
        <w:br/>
      </w:r>
      <w:r w:rsidR="00D70ED3" w:rsidRPr="00A12BFC">
        <w:br/>
      </w:r>
      <w:r w:rsidR="00D70ED3" w:rsidRPr="00A12BFC">
        <w:rPr>
          <w:b/>
        </w:rPr>
        <w:t xml:space="preserve">Treasurer’s </w:t>
      </w:r>
      <w:r w:rsidR="009D1D02" w:rsidRPr="00A12BFC">
        <w:rPr>
          <w:b/>
        </w:rPr>
        <w:t>Report</w:t>
      </w:r>
      <w:r w:rsidR="00A02E20">
        <w:br/>
        <w:t>See attached</w:t>
      </w:r>
      <w:r w:rsidR="008C3295">
        <w:t>.  Some income from Hot Toddy, received grant proceeds from Movie Night.</w:t>
      </w:r>
      <w:r w:rsidR="00352461" w:rsidRPr="00A12BFC">
        <w:br/>
      </w:r>
      <w:r w:rsidR="006F3C41" w:rsidRPr="00A12BFC">
        <w:br/>
      </w:r>
      <w:r w:rsidR="00925D43">
        <w:rPr>
          <w:b/>
        </w:rPr>
        <w:t xml:space="preserve">Report from HSPI Board </w:t>
      </w:r>
      <w:r w:rsidR="008C3295">
        <w:rPr>
          <w:b/>
        </w:rPr>
        <w:br/>
      </w:r>
      <w:r w:rsidR="008C3295">
        <w:br/>
        <w:t xml:space="preserve">Budgeting procedure for 2016 – Board consults with committee chairs to determine what funds are needed for the year.  Proposed budget will be submitted to membership next month, February. </w:t>
      </w:r>
      <w:r w:rsidR="003C33B6">
        <w:br/>
      </w:r>
      <w:r w:rsidR="00F135D7" w:rsidRPr="00A12BFC">
        <w:br/>
      </w:r>
      <w:r w:rsidR="008C3295">
        <w:t xml:space="preserve">Alvis Project – proposed purchase of Daybreak property for a group home </w:t>
      </w:r>
      <w:r w:rsidR="003C33B6">
        <w:t>to provide services to women who are seeking to reenter society after affiliation with criminal justice system.</w:t>
      </w:r>
      <w:r w:rsidR="008C3295">
        <w:br/>
      </w:r>
      <w:r w:rsidR="003C33B6">
        <w:br/>
      </w:r>
      <w:r w:rsidR="008C3295">
        <w:t>Alvis staff came and spoke with Board this month.  They will hold a special meeting on February 10</w:t>
      </w:r>
      <w:r w:rsidR="008C3295" w:rsidRPr="008C3295">
        <w:rPr>
          <w:vertAlign w:val="superscript"/>
        </w:rPr>
        <w:t>th</w:t>
      </w:r>
      <w:r w:rsidR="003C33B6">
        <w:t xml:space="preserve"> from 6-7:30pm at the proposed site.</w:t>
      </w:r>
      <w:r w:rsidR="003C33B6">
        <w:br/>
      </w:r>
      <w:r w:rsidR="003C33B6">
        <w:br/>
        <w:t>Concerns from neighbors raised at the meeting:</w:t>
      </w:r>
      <w:r w:rsidR="008C3295">
        <w:br/>
      </w:r>
      <w:r w:rsidR="003C33B6">
        <w:t>-</w:t>
      </w:r>
      <w:r w:rsidR="008C3295">
        <w:t>The group home on Park Drive</w:t>
      </w:r>
      <w:r w:rsidR="003C33B6">
        <w:t xml:space="preserve"> was very problematic.</w:t>
      </w:r>
      <w:r w:rsidR="003C33B6">
        <w:br/>
      </w:r>
      <w:r w:rsidR="008C3295">
        <w:br/>
      </w:r>
      <w:r w:rsidR="003C33B6">
        <w:t>-Allowing Alvis to go on this site would be c</w:t>
      </w:r>
      <w:r w:rsidR="008C3295">
        <w:t>ontrary to neighborhood strategy of trying to get businesses in that area of the neighborhood.</w:t>
      </w:r>
      <w:r w:rsidR="003C33B6">
        <w:br/>
        <w:t>-</w:t>
      </w:r>
      <w:r w:rsidR="008C3295">
        <w:t>Concerns about property values.</w:t>
      </w:r>
      <w:r w:rsidR="008C3295">
        <w:br/>
      </w:r>
      <w:r w:rsidR="003C33B6">
        <w:t>-</w:t>
      </w:r>
      <w:r w:rsidR="008C3295">
        <w:t>We already have soci</w:t>
      </w:r>
      <w:r w:rsidR="003236FC">
        <w:t xml:space="preserve">al services in the neighborhood, this could increase the impact </w:t>
      </w:r>
      <w:r w:rsidR="003236FC">
        <w:br/>
      </w:r>
      <w:r w:rsidR="003C33B6">
        <w:lastRenderedPageBreak/>
        <w:br/>
      </w:r>
      <w:r w:rsidR="003236FC">
        <w:t xml:space="preserve">Alvis does seem to be a good and reputable organization – they have been good partners according </w:t>
      </w:r>
      <w:proofErr w:type="gramStart"/>
      <w:r w:rsidR="003236FC">
        <w:t xml:space="preserve">to  </w:t>
      </w:r>
      <w:proofErr w:type="spellStart"/>
      <w:r w:rsidR="003236FC">
        <w:t>Daytonview</w:t>
      </w:r>
      <w:proofErr w:type="spellEnd"/>
      <w:proofErr w:type="gramEnd"/>
      <w:r w:rsidR="003236FC">
        <w:t xml:space="preserve"> Historic neighborhood .</w:t>
      </w:r>
      <w:r w:rsidR="003236FC">
        <w:br/>
        <w:t>Come and hear more information about the proposed project at the information meeting on Feb 10.</w:t>
      </w:r>
      <w:r w:rsidR="00B62F0A">
        <w:br/>
      </w:r>
      <w:r w:rsidR="006E6BAB">
        <w:br/>
        <w:t>Need to make sure we have a clear path for lodging complaints if this does go through</w:t>
      </w:r>
      <w:r w:rsidR="003C33B6">
        <w:t xml:space="preserve">. </w:t>
      </w:r>
      <w:r w:rsidR="006E6BAB">
        <w:br/>
      </w:r>
      <w:r w:rsidR="003C33B6">
        <w:br/>
      </w:r>
      <w:r w:rsidR="006E6BAB">
        <w:t>Could prepare a good neighbor agreement</w:t>
      </w:r>
      <w:r w:rsidR="008C3295">
        <w:br/>
      </w:r>
      <w:r w:rsidR="003C33B6">
        <w:br/>
      </w:r>
      <w:proofErr w:type="gramStart"/>
      <w:r w:rsidR="006E6BAB">
        <w:t>At</w:t>
      </w:r>
      <w:proofErr w:type="gramEnd"/>
      <w:r w:rsidR="006E6BAB">
        <w:t xml:space="preserve"> risk populations attract problematic individuals who </w:t>
      </w:r>
      <w:proofErr w:type="spellStart"/>
      <w:r w:rsidR="006E6BAB">
        <w:t>pray</w:t>
      </w:r>
      <w:proofErr w:type="spellEnd"/>
      <w:r w:rsidR="006E6BAB">
        <w:t xml:space="preserve"> on these individuals – what</w:t>
      </w:r>
      <w:r w:rsidR="003C33B6">
        <w:t>’</w:t>
      </w:r>
      <w:r w:rsidR="006E6BAB">
        <w:t>s the plan for protecting them</w:t>
      </w:r>
      <w:r w:rsidR="003C33B6">
        <w:t>?</w:t>
      </w:r>
      <w:r w:rsidR="003C33B6">
        <w:br/>
      </w:r>
      <w:r w:rsidR="006E6BAB">
        <w:br/>
      </w:r>
      <w:r w:rsidR="003C33B6">
        <w:t>They should be r</w:t>
      </w:r>
      <w:r w:rsidR="006E6BAB">
        <w:t>equire</w:t>
      </w:r>
      <w:r w:rsidR="003C33B6">
        <w:t xml:space="preserve">d </w:t>
      </w:r>
      <w:r w:rsidR="006E6BAB">
        <w:t>to have private security.</w:t>
      </w:r>
      <w:r w:rsidR="003C33B6">
        <w:br/>
      </w:r>
      <w:r w:rsidR="003C33B6">
        <w:br/>
        <w:t xml:space="preserve">This will require a use variance – </w:t>
      </w:r>
      <w:proofErr w:type="spellStart"/>
      <w:r w:rsidR="003C33B6">
        <w:t>groupcare</w:t>
      </w:r>
      <w:proofErr w:type="spellEnd"/>
      <w:r w:rsidR="003C33B6">
        <w:t xml:space="preserve"> vs. protective care. They will also need a parking variance</w:t>
      </w:r>
      <w:r w:rsidR="003C33B6">
        <w:br/>
        <w:t>Current use of building is for homeless youth – about 20.</w:t>
      </w:r>
      <w:r w:rsidR="003C33B6">
        <w:br/>
        <w:t>Building occupancy is 53 but would not have more than 44.</w:t>
      </w:r>
      <w:r w:rsidR="003C33B6">
        <w:br/>
        <w:t>Zoning has said it is a higher impact use than what is currently in the space.</w:t>
      </w:r>
      <w:r w:rsidR="003C33B6">
        <w:br/>
      </w:r>
      <w:r w:rsidR="00F135D7" w:rsidRPr="00A12BFC">
        <w:br/>
      </w:r>
      <w:r w:rsidR="00F135D7" w:rsidRPr="00A12BFC">
        <w:rPr>
          <w:b/>
        </w:rPr>
        <w:t>Committee Updates</w:t>
      </w:r>
      <w:r w:rsidR="006E6BAB">
        <w:br/>
        <w:t>Housing – housing inspector will be targeting garages this summer</w:t>
      </w:r>
      <w:r w:rsidR="006E6BAB">
        <w:br/>
      </w:r>
      <w:r w:rsidR="006E6BAB">
        <w:br/>
        <w:t xml:space="preserve">Social – </w:t>
      </w:r>
      <w:r w:rsidR="006E6BAB">
        <w:br/>
        <w:t>Chili cook off Feb 21</w:t>
      </w:r>
      <w:r w:rsidR="006E6BAB" w:rsidRPr="006E6BAB">
        <w:rPr>
          <w:vertAlign w:val="superscript"/>
        </w:rPr>
        <w:t>st</w:t>
      </w:r>
      <w:r w:rsidR="006E6BAB">
        <w:t xml:space="preserve"> from 2-4pm - $5 for members $10 for non-members</w:t>
      </w:r>
      <w:r w:rsidR="009054B8" w:rsidRPr="00A12BFC">
        <w:br/>
      </w:r>
      <w:r w:rsidR="006E6BAB">
        <w:t>Planning new neighbor party – l</w:t>
      </w:r>
      <w:r w:rsidR="00271C62">
        <w:t>ikely for April.  If you know a new neighbor – pass along their info.</w:t>
      </w:r>
      <w:r w:rsidR="006F3C41" w:rsidRPr="00A12BFC">
        <w:br/>
      </w:r>
      <w:r w:rsidR="00271C62">
        <w:br/>
        <w:t>Parks – none</w:t>
      </w:r>
      <w:r w:rsidR="00271C62">
        <w:br/>
      </w:r>
      <w:r w:rsidR="00271C62">
        <w:br/>
        <w:t>Anti-crime – Board will s</w:t>
      </w:r>
      <w:r w:rsidR="003C33B6">
        <w:t>end a thank you letter for recent</w:t>
      </w:r>
      <w:r w:rsidR="00271C62">
        <w:t xml:space="preserve"> case.</w:t>
      </w:r>
      <w:r w:rsidR="006E6BAB">
        <w:br/>
      </w:r>
      <w:r w:rsidR="006E6BAB">
        <w:br/>
        <w:t xml:space="preserve">Marketing – have some materials in the works </w:t>
      </w:r>
      <w:r w:rsidR="00271C62">
        <w:br/>
      </w:r>
      <w:r w:rsidR="00271C62">
        <w:br/>
        <w:t xml:space="preserve">Block Captains committee – Martha Langford – recruiting block captains for every single block.  </w:t>
      </w:r>
      <w:r w:rsidR="00271C62">
        <w:br/>
        <w:t xml:space="preserve">If you see something strange, call it in. </w:t>
      </w:r>
      <w:r w:rsidR="009054B8" w:rsidRPr="00A12BFC">
        <w:br/>
      </w:r>
      <w:r w:rsidR="00271C62">
        <w:t>817-629-8714 Martha Langford – call or text anytime</w:t>
      </w:r>
      <w:r w:rsidR="00271C62">
        <w:br/>
        <w:t>Community Based Officer 937-321-2554</w:t>
      </w:r>
      <w:r w:rsidR="00271C62">
        <w:br/>
        <w:t xml:space="preserve">Jeff Peterson – </w:t>
      </w:r>
      <w:hyperlink r:id="rId4" w:history="1">
        <w:r w:rsidR="00271C62" w:rsidRPr="009261B3">
          <w:rPr>
            <w:rStyle w:val="Hyperlink"/>
          </w:rPr>
          <w:t>jeffpeterson28@gmail.com</w:t>
        </w:r>
      </w:hyperlink>
      <w:r w:rsidR="00271C62">
        <w:br/>
        <w:t>333-COPS</w:t>
      </w:r>
      <w:r w:rsidR="00271C62">
        <w:br/>
        <w:t>222-STOP – drug related</w:t>
      </w:r>
      <w:r w:rsidR="00271C62">
        <w:br/>
        <w:t xml:space="preserve">NextDoor.com </w:t>
      </w:r>
      <w:r w:rsidR="00271C62">
        <w:br/>
      </w:r>
      <w:r w:rsidR="0076015A">
        <w:t>Dayton Delivers App</w:t>
      </w:r>
      <w:r w:rsidR="0076015A">
        <w:br/>
      </w:r>
      <w:r w:rsidR="00F135D7" w:rsidRPr="00A12BFC">
        <w:br/>
      </w:r>
      <w:r w:rsidR="00F135D7" w:rsidRPr="00A12BFC">
        <w:rPr>
          <w:b/>
        </w:rPr>
        <w:t>Old Business</w:t>
      </w:r>
      <w:r w:rsidR="006F3C41" w:rsidRPr="00A12BFC">
        <w:br/>
      </w:r>
      <w:r w:rsidR="00F135D7" w:rsidRPr="00A12BFC">
        <w:t>none</w:t>
      </w:r>
      <w:r w:rsidR="00F135D7" w:rsidRPr="00A12BFC">
        <w:br/>
      </w:r>
      <w:r w:rsidR="0076015A">
        <w:lastRenderedPageBreak/>
        <w:br/>
      </w:r>
      <w:r w:rsidR="00F135D7" w:rsidRPr="00A12BFC">
        <w:br/>
      </w:r>
      <w:r w:rsidR="00F135D7" w:rsidRPr="00A12BFC">
        <w:rPr>
          <w:b/>
        </w:rPr>
        <w:t>New Business</w:t>
      </w:r>
      <w:r w:rsidR="006F3C41" w:rsidRPr="00A12BFC">
        <w:t xml:space="preserve"> </w:t>
      </w:r>
      <w:r w:rsidR="006F3C41" w:rsidRPr="00A12BFC">
        <w:br/>
      </w:r>
      <w:r w:rsidR="00F135D7" w:rsidRPr="00A12BFC">
        <w:t xml:space="preserve">none </w:t>
      </w:r>
      <w:r w:rsidR="00F135D7" w:rsidRPr="00A12BFC">
        <w:br/>
      </w:r>
      <w:r w:rsidR="00F135D7" w:rsidRPr="00A12BFC">
        <w:rPr>
          <w:b/>
        </w:rPr>
        <w:br/>
      </w:r>
      <w:r w:rsidR="004471FB" w:rsidRPr="00A12BFC">
        <w:rPr>
          <w:b/>
        </w:rPr>
        <w:t>Announcements</w:t>
      </w:r>
      <w:r w:rsidR="00F135D7" w:rsidRPr="00A12BFC">
        <w:rPr>
          <w:b/>
        </w:rPr>
        <w:t xml:space="preserve"> </w:t>
      </w:r>
      <w:r w:rsidR="006F3C41" w:rsidRPr="00A12BFC">
        <w:rPr>
          <w:b/>
        </w:rPr>
        <w:t>and Public Comment</w:t>
      </w:r>
      <w:r w:rsidR="006F3C41" w:rsidRPr="00A12BFC">
        <w:t xml:space="preserve"> </w:t>
      </w:r>
      <w:r w:rsidR="004471FB" w:rsidRPr="00A12BFC">
        <w:br/>
      </w:r>
      <w:r w:rsidR="0076015A">
        <w:t>Larry Sizer – open house sale 212 Bonner – starts at noon</w:t>
      </w:r>
      <w:r w:rsidR="0076015A">
        <w:br/>
      </w:r>
      <w:r w:rsidR="0076015A">
        <w:br/>
      </w:r>
      <w:proofErr w:type="spellStart"/>
      <w:r w:rsidR="0076015A">
        <w:t>Websitetology</w:t>
      </w:r>
      <w:proofErr w:type="spellEnd"/>
      <w:r w:rsidR="0076015A">
        <w:t xml:space="preserve"> .com course – Feb 11</w:t>
      </w:r>
      <w:r w:rsidR="0076015A" w:rsidRPr="0076015A">
        <w:rPr>
          <w:vertAlign w:val="superscript"/>
        </w:rPr>
        <w:t>th</w:t>
      </w:r>
      <w:r w:rsidR="0076015A">
        <w:t xml:space="preserve"> David </w:t>
      </w:r>
      <w:proofErr w:type="spellStart"/>
      <w:r w:rsidR="0076015A">
        <w:t>Esrati</w:t>
      </w:r>
      <w:proofErr w:type="spellEnd"/>
      <w:r w:rsidR="0076015A">
        <w:t xml:space="preserve"> – The $139 $99 for HSPI members</w:t>
      </w:r>
      <w:r w:rsidR="0076015A">
        <w:br/>
      </w:r>
      <w:r w:rsidR="0076015A">
        <w:br/>
        <w:t xml:space="preserve">South Park Plaques </w:t>
      </w:r>
      <w:r w:rsidR="00C34D79">
        <w:t>–</w:t>
      </w:r>
      <w:r w:rsidR="0076015A">
        <w:t xml:space="preserve"> </w:t>
      </w:r>
      <w:r w:rsidR="00C34D79">
        <w:t xml:space="preserve">need to find a company that will do silk screening on plaques to add addresses.  </w:t>
      </w:r>
      <w:r w:rsidR="00C34D79">
        <w:br/>
      </w:r>
      <w:r w:rsidR="00C34D79">
        <w:br/>
      </w:r>
      <w:proofErr w:type="spellStart"/>
      <w:r w:rsidR="00C34D79">
        <w:t>Shakespere</w:t>
      </w:r>
      <w:proofErr w:type="spellEnd"/>
      <w:r w:rsidR="00C34D79">
        <w:t xml:space="preserve"> in South Park – As You </w:t>
      </w:r>
      <w:proofErr w:type="gramStart"/>
      <w:r w:rsidR="00C34D79">
        <w:t>Like</w:t>
      </w:r>
      <w:proofErr w:type="gramEnd"/>
      <w:r w:rsidR="00C34D79">
        <w:t xml:space="preserve"> It in September – auditions in July – 8</w:t>
      </w:r>
      <w:r w:rsidR="00C34D79" w:rsidRPr="00C34D79">
        <w:rPr>
          <w:vertAlign w:val="superscript"/>
        </w:rPr>
        <w:t>th</w:t>
      </w:r>
      <w:r w:rsidR="00C34D79">
        <w:t xml:space="preserve"> Season</w:t>
      </w:r>
      <w:r w:rsidR="00C34D79">
        <w:br/>
      </w:r>
      <w:r w:rsidR="004471FB" w:rsidRPr="00A12BFC">
        <w:br/>
      </w:r>
      <w:r w:rsidR="004471FB" w:rsidRPr="00C34D79">
        <w:rPr>
          <w:b/>
        </w:rPr>
        <w:t>Motion to Adjourn</w:t>
      </w:r>
      <w:r w:rsidR="006F3C41" w:rsidRPr="00A12BFC">
        <w:t xml:space="preserve"> – </w:t>
      </w:r>
      <w:r w:rsidR="00C34D79">
        <w:t xml:space="preserve">Mike </w:t>
      </w:r>
      <w:proofErr w:type="spellStart"/>
      <w:r w:rsidR="003C33B6">
        <w:t>DiFlora</w:t>
      </w:r>
      <w:proofErr w:type="spellEnd"/>
      <w:r w:rsidR="003C33B6">
        <w:t>, second by Martha Langford.</w:t>
      </w:r>
    </w:p>
    <w:p w14:paraId="19C3CF5B" w14:textId="77777777" w:rsidR="000D6F53" w:rsidRPr="00A12BFC" w:rsidRDefault="000D6F53" w:rsidP="00A12BFC"/>
    <w:sectPr w:rsidR="000D6F53" w:rsidRPr="00A1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11"/>
    <w:rsid w:val="000511C4"/>
    <w:rsid w:val="000D6F53"/>
    <w:rsid w:val="00271C62"/>
    <w:rsid w:val="003236FC"/>
    <w:rsid w:val="003367E0"/>
    <w:rsid w:val="003514D0"/>
    <w:rsid w:val="00352461"/>
    <w:rsid w:val="00376A86"/>
    <w:rsid w:val="003A5BB9"/>
    <w:rsid w:val="003C33B6"/>
    <w:rsid w:val="003F51EA"/>
    <w:rsid w:val="004471FB"/>
    <w:rsid w:val="00523E78"/>
    <w:rsid w:val="006E6BAB"/>
    <w:rsid w:val="006F3C41"/>
    <w:rsid w:val="00721F04"/>
    <w:rsid w:val="00743C03"/>
    <w:rsid w:val="0076015A"/>
    <w:rsid w:val="007A1C4A"/>
    <w:rsid w:val="007F5626"/>
    <w:rsid w:val="00875FA1"/>
    <w:rsid w:val="008C3295"/>
    <w:rsid w:val="009054B8"/>
    <w:rsid w:val="00925D43"/>
    <w:rsid w:val="00934611"/>
    <w:rsid w:val="0093684B"/>
    <w:rsid w:val="009D1D02"/>
    <w:rsid w:val="00A02E20"/>
    <w:rsid w:val="00A12BFC"/>
    <w:rsid w:val="00A276B1"/>
    <w:rsid w:val="00B62F0A"/>
    <w:rsid w:val="00C34D79"/>
    <w:rsid w:val="00C560BC"/>
    <w:rsid w:val="00CB6328"/>
    <w:rsid w:val="00CC6DF2"/>
    <w:rsid w:val="00D361DD"/>
    <w:rsid w:val="00D70ED3"/>
    <w:rsid w:val="00DB2E0F"/>
    <w:rsid w:val="00F135D7"/>
    <w:rsid w:val="00F4474E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080E7"/>
  <w15:docId w15:val="{CE9333DC-7668-4EEB-9BA4-C9D36B70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F53"/>
  </w:style>
  <w:style w:type="character" w:styleId="Hyperlink">
    <w:name w:val="Hyperlink"/>
    <w:basedOn w:val="DefaultParagraphFont"/>
    <w:uiPriority w:val="99"/>
    <w:unhideWhenUsed/>
    <w:rsid w:val="000D6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F53"/>
    <w:rPr>
      <w:b/>
      <w:bCs/>
    </w:rPr>
  </w:style>
  <w:style w:type="character" w:customStyle="1" w:styleId="il">
    <w:name w:val="il"/>
    <w:basedOn w:val="DefaultParagraphFont"/>
    <w:rsid w:val="000D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peterson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Atkinson</dc:creator>
  <cp:keywords/>
  <dc:description/>
  <cp:lastModifiedBy>Heather Atkinson</cp:lastModifiedBy>
  <cp:revision>2</cp:revision>
  <cp:lastPrinted>2015-07-10T21:57:00Z</cp:lastPrinted>
  <dcterms:created xsi:type="dcterms:W3CDTF">2016-03-29T21:26:00Z</dcterms:created>
  <dcterms:modified xsi:type="dcterms:W3CDTF">2016-03-29T21:26:00Z</dcterms:modified>
</cp:coreProperties>
</file>